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EB" w:rsidRDefault="00B368EB" w:rsidP="0030516A">
      <w:pPr>
        <w:rPr>
          <w:rFonts w:ascii="Arial" w:hAnsi="Arial" w:cs="Arial"/>
          <w:b/>
          <w:sz w:val="24"/>
          <w:szCs w:val="24"/>
        </w:rPr>
      </w:pPr>
      <w:r w:rsidRPr="0097751A">
        <w:rPr>
          <w:rFonts w:ascii="Arial" w:hAnsi="Arial" w:cs="Arial"/>
          <w:b/>
          <w:sz w:val="24"/>
          <w:szCs w:val="24"/>
        </w:rPr>
        <w:t xml:space="preserve">Nový postup vyúčtování </w:t>
      </w:r>
      <w:r w:rsidR="007F48E0">
        <w:rPr>
          <w:rFonts w:ascii="Arial" w:hAnsi="Arial" w:cs="Arial"/>
          <w:b/>
          <w:sz w:val="24"/>
          <w:szCs w:val="24"/>
        </w:rPr>
        <w:t>specifických dotací</w:t>
      </w:r>
      <w:r w:rsidRPr="0097751A">
        <w:rPr>
          <w:rFonts w:ascii="Arial" w:hAnsi="Arial" w:cs="Arial"/>
          <w:b/>
          <w:sz w:val="24"/>
          <w:szCs w:val="24"/>
        </w:rPr>
        <w:t xml:space="preserve"> poskytnutých městským částem</w:t>
      </w:r>
      <w:r w:rsidR="006A624E">
        <w:rPr>
          <w:rFonts w:ascii="Arial" w:hAnsi="Arial" w:cs="Arial"/>
          <w:b/>
          <w:sz w:val="24"/>
          <w:szCs w:val="24"/>
        </w:rPr>
        <w:t xml:space="preserve"> na pořádání kulturních akcí</w:t>
      </w:r>
    </w:p>
    <w:p w:rsidR="006A624E" w:rsidRPr="0097751A" w:rsidRDefault="006A624E" w:rsidP="0030516A">
      <w:pPr>
        <w:rPr>
          <w:rFonts w:ascii="Arial" w:hAnsi="Arial" w:cs="Arial"/>
          <w:b/>
          <w:sz w:val="24"/>
          <w:szCs w:val="24"/>
        </w:rPr>
      </w:pPr>
    </w:p>
    <w:p w:rsidR="00B368EB" w:rsidRPr="0097751A" w:rsidRDefault="00B368EB" w:rsidP="0030516A">
      <w:pPr>
        <w:rPr>
          <w:rFonts w:ascii="Arial" w:hAnsi="Arial" w:cs="Arial"/>
          <w:sz w:val="20"/>
          <w:szCs w:val="20"/>
        </w:rPr>
      </w:pPr>
    </w:p>
    <w:p w:rsidR="0030516A" w:rsidRPr="007F48E0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  <w:r w:rsidRPr="007F48E0">
        <w:rPr>
          <w:rFonts w:ascii="Arial" w:hAnsi="Arial" w:cs="Arial"/>
        </w:rPr>
        <w:t xml:space="preserve">Na základě podnětu ze Sněmu starostů </w:t>
      </w:r>
      <w:r w:rsidR="002878A3" w:rsidRPr="007F48E0">
        <w:rPr>
          <w:rFonts w:ascii="Arial" w:hAnsi="Arial" w:cs="Arial"/>
        </w:rPr>
        <w:t>zpracoval Odbor rozpočtu a financování nový způsob</w:t>
      </w:r>
      <w:r w:rsidRPr="007F48E0">
        <w:rPr>
          <w:rFonts w:ascii="Arial" w:hAnsi="Arial" w:cs="Arial"/>
        </w:rPr>
        <w:t xml:space="preserve"> předkládání vyúčtování </w:t>
      </w:r>
      <w:r w:rsidR="007F48E0" w:rsidRPr="007F48E0">
        <w:rPr>
          <w:rFonts w:ascii="Arial" w:hAnsi="Arial" w:cs="Arial"/>
        </w:rPr>
        <w:t xml:space="preserve">specifických dotací </w:t>
      </w:r>
      <w:r w:rsidRPr="007F48E0">
        <w:rPr>
          <w:rFonts w:ascii="Arial" w:hAnsi="Arial" w:cs="Arial"/>
        </w:rPr>
        <w:t xml:space="preserve">poskytnutých městským částem. </w:t>
      </w:r>
      <w:r w:rsidR="00FB1942" w:rsidRPr="007F48E0">
        <w:rPr>
          <w:rFonts w:ascii="Arial" w:hAnsi="Arial" w:cs="Arial"/>
        </w:rPr>
        <w:t>Výsledkem bylo sjednocení výstupů</w:t>
      </w:r>
      <w:r w:rsidRPr="007F48E0">
        <w:rPr>
          <w:rFonts w:ascii="Arial" w:hAnsi="Arial" w:cs="Arial"/>
        </w:rPr>
        <w:t xml:space="preserve"> směrem k MMB a </w:t>
      </w:r>
      <w:r w:rsidR="00FB1942" w:rsidRPr="007F48E0">
        <w:rPr>
          <w:rFonts w:ascii="Arial" w:hAnsi="Arial" w:cs="Arial"/>
        </w:rPr>
        <w:t>snížení</w:t>
      </w:r>
      <w:r w:rsidRPr="007F48E0">
        <w:rPr>
          <w:rFonts w:ascii="Arial" w:hAnsi="Arial" w:cs="Arial"/>
        </w:rPr>
        <w:t xml:space="preserve"> administrativní zátěž</w:t>
      </w:r>
      <w:r w:rsidR="00FB1942" w:rsidRPr="007F48E0">
        <w:rPr>
          <w:rFonts w:ascii="Arial" w:hAnsi="Arial" w:cs="Arial"/>
        </w:rPr>
        <w:t>e</w:t>
      </w:r>
      <w:r w:rsidRPr="007F48E0">
        <w:rPr>
          <w:rFonts w:ascii="Arial" w:hAnsi="Arial" w:cs="Arial"/>
        </w:rPr>
        <w:t xml:space="preserve"> MČ v podobě přepisování údajů do různých tabulek a reportů.</w:t>
      </w:r>
    </w:p>
    <w:p w:rsidR="0030516A" w:rsidRPr="006A624E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</w:p>
    <w:p w:rsidR="0030516A" w:rsidRPr="006A624E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  <w:r w:rsidRPr="006A624E">
        <w:rPr>
          <w:rFonts w:ascii="Arial" w:hAnsi="Arial" w:cs="Arial"/>
        </w:rPr>
        <w:t>MČ tedy budou Odboru kultury nově předávat:</w:t>
      </w:r>
    </w:p>
    <w:p w:rsidR="0030516A" w:rsidRPr="006A624E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</w:p>
    <w:p w:rsidR="0030516A" w:rsidRPr="007F48E0" w:rsidRDefault="0030516A" w:rsidP="00264C9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</w:rPr>
      </w:pPr>
      <w:r w:rsidRPr="007F48E0">
        <w:rPr>
          <w:rFonts w:ascii="Arial" w:eastAsia="Times New Roman" w:hAnsi="Arial" w:cs="Arial"/>
          <w:b/>
          <w:bCs/>
        </w:rPr>
        <w:t xml:space="preserve">Formulář „Finanční vypořádání </w:t>
      </w:r>
      <w:r w:rsidR="007F48E0" w:rsidRPr="007F48E0">
        <w:rPr>
          <w:rFonts w:ascii="Arial" w:hAnsi="Arial" w:cs="Arial"/>
          <w:b/>
        </w:rPr>
        <w:t>specifick</w:t>
      </w:r>
      <w:r w:rsidR="007F48E0" w:rsidRPr="007F48E0">
        <w:rPr>
          <w:rFonts w:ascii="Arial" w:hAnsi="Arial" w:cs="Arial"/>
          <w:b/>
        </w:rPr>
        <w:t>é</w:t>
      </w:r>
      <w:r w:rsidR="007F48E0" w:rsidRPr="007F48E0">
        <w:rPr>
          <w:rFonts w:ascii="Arial" w:hAnsi="Arial" w:cs="Arial"/>
          <w:b/>
        </w:rPr>
        <w:t xml:space="preserve"> dotac</w:t>
      </w:r>
      <w:r w:rsidR="007F48E0" w:rsidRPr="007F48E0">
        <w:rPr>
          <w:rFonts w:ascii="Arial" w:hAnsi="Arial" w:cs="Arial"/>
          <w:b/>
        </w:rPr>
        <w:t>e</w:t>
      </w:r>
      <w:r w:rsidR="007F48E0" w:rsidRPr="007F48E0">
        <w:rPr>
          <w:rFonts w:ascii="Arial" w:hAnsi="Arial" w:cs="Arial"/>
          <w:b/>
        </w:rPr>
        <w:t xml:space="preserve"> </w:t>
      </w:r>
      <w:r w:rsidRPr="007F48E0">
        <w:rPr>
          <w:rFonts w:ascii="Arial" w:eastAsia="Times New Roman" w:hAnsi="Arial" w:cs="Arial"/>
          <w:b/>
          <w:bCs/>
        </w:rPr>
        <w:t>poskytnuté městské části statutárního města Brna“</w:t>
      </w:r>
    </w:p>
    <w:p w:rsidR="0030516A" w:rsidRDefault="0030516A" w:rsidP="00264C95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</w:rPr>
      </w:pPr>
      <w:r w:rsidRPr="006A624E">
        <w:rPr>
          <w:rFonts w:ascii="Arial" w:eastAsia="Times New Roman" w:hAnsi="Arial" w:cs="Arial"/>
        </w:rPr>
        <w:t xml:space="preserve">Poskytované </w:t>
      </w:r>
      <w:r w:rsidR="007F48E0" w:rsidRPr="007F48E0">
        <w:rPr>
          <w:rFonts w:ascii="Arial" w:hAnsi="Arial" w:cs="Arial"/>
        </w:rPr>
        <w:t>specifick</w:t>
      </w:r>
      <w:r w:rsidR="007F48E0">
        <w:rPr>
          <w:rFonts w:ascii="Arial" w:hAnsi="Arial" w:cs="Arial"/>
        </w:rPr>
        <w:t>é</w:t>
      </w:r>
      <w:r w:rsidR="007F48E0" w:rsidRPr="007F48E0">
        <w:rPr>
          <w:rFonts w:ascii="Arial" w:hAnsi="Arial" w:cs="Arial"/>
        </w:rPr>
        <w:t xml:space="preserve"> dotac</w:t>
      </w:r>
      <w:r w:rsidR="007F48E0">
        <w:rPr>
          <w:rFonts w:ascii="Arial" w:hAnsi="Arial" w:cs="Arial"/>
        </w:rPr>
        <w:t>e</w:t>
      </w:r>
      <w:r w:rsidR="007F48E0" w:rsidRPr="007F48E0">
        <w:rPr>
          <w:rFonts w:ascii="Arial" w:hAnsi="Arial" w:cs="Arial"/>
        </w:rPr>
        <w:t xml:space="preserve"> </w:t>
      </w:r>
      <w:r w:rsidRPr="006A624E">
        <w:rPr>
          <w:rFonts w:ascii="Arial" w:eastAsia="Times New Roman" w:hAnsi="Arial" w:cs="Arial"/>
        </w:rPr>
        <w:t>mají pro odlišení přidělený tzv. účelový znak (UZ). Vyúčtování obsahuje základní údaje, které jsou pro každý UZ stejné.</w:t>
      </w:r>
    </w:p>
    <w:p w:rsidR="00AD778D" w:rsidRPr="006A624E" w:rsidRDefault="00AD778D" w:rsidP="00264C95">
      <w:pPr>
        <w:spacing w:line="360" w:lineRule="auto"/>
        <w:ind w:left="1080"/>
        <w:contextualSpacing/>
        <w:jc w:val="both"/>
        <w:rPr>
          <w:rFonts w:ascii="Arial" w:eastAsia="Times New Roman" w:hAnsi="Arial" w:cs="Arial"/>
        </w:rPr>
      </w:pPr>
    </w:p>
    <w:p w:rsidR="0030516A" w:rsidRPr="006A624E" w:rsidRDefault="0030516A" w:rsidP="00264C9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6A624E">
        <w:rPr>
          <w:rFonts w:ascii="Arial" w:eastAsia="Times New Roman" w:hAnsi="Arial" w:cs="Arial"/>
          <w:b/>
          <w:bCs/>
        </w:rPr>
        <w:t>Výstup z informačního systému GINIS</w:t>
      </w:r>
    </w:p>
    <w:p w:rsidR="00E507D4" w:rsidRPr="006A624E" w:rsidRDefault="0030516A" w:rsidP="00264C95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</w:rPr>
      </w:pPr>
      <w:r w:rsidRPr="006A624E">
        <w:rPr>
          <w:rFonts w:ascii="Arial" w:eastAsia="Times New Roman" w:hAnsi="Arial" w:cs="Arial"/>
        </w:rPr>
        <w:t>Obsahuje údaje, v jaké agendě a jakými účetními doklady byl</w:t>
      </w:r>
      <w:r w:rsidR="007F48E0">
        <w:rPr>
          <w:rFonts w:ascii="Arial" w:eastAsia="Times New Roman" w:hAnsi="Arial" w:cs="Arial"/>
        </w:rPr>
        <w:t>a</w:t>
      </w:r>
      <w:r w:rsidRPr="006A624E">
        <w:rPr>
          <w:rFonts w:ascii="Arial" w:eastAsia="Times New Roman" w:hAnsi="Arial" w:cs="Arial"/>
        </w:rPr>
        <w:t xml:space="preserve"> </w:t>
      </w:r>
      <w:r w:rsidR="007F48E0" w:rsidRPr="007F48E0">
        <w:rPr>
          <w:rFonts w:ascii="Arial" w:hAnsi="Arial" w:cs="Arial"/>
        </w:rPr>
        <w:t>specifick</w:t>
      </w:r>
      <w:r w:rsidR="007F48E0">
        <w:rPr>
          <w:rFonts w:ascii="Arial" w:hAnsi="Arial" w:cs="Arial"/>
        </w:rPr>
        <w:t>á</w:t>
      </w:r>
      <w:r w:rsidR="007F48E0" w:rsidRPr="007F48E0">
        <w:rPr>
          <w:rFonts w:ascii="Arial" w:hAnsi="Arial" w:cs="Arial"/>
        </w:rPr>
        <w:t xml:space="preserve"> dotac</w:t>
      </w:r>
      <w:r w:rsidR="007F48E0">
        <w:rPr>
          <w:rFonts w:ascii="Arial" w:hAnsi="Arial" w:cs="Arial"/>
        </w:rPr>
        <w:t>e</w:t>
      </w:r>
      <w:r w:rsidR="007F48E0" w:rsidRPr="007F48E0">
        <w:rPr>
          <w:rFonts w:ascii="Arial" w:hAnsi="Arial" w:cs="Arial"/>
        </w:rPr>
        <w:t xml:space="preserve"> </w:t>
      </w:r>
      <w:r w:rsidRPr="006A624E">
        <w:rPr>
          <w:rFonts w:ascii="Arial" w:eastAsia="Times New Roman" w:hAnsi="Arial" w:cs="Arial"/>
        </w:rPr>
        <w:t>čerpán</w:t>
      </w:r>
      <w:r w:rsidR="007F48E0">
        <w:rPr>
          <w:rFonts w:ascii="Arial" w:eastAsia="Times New Roman" w:hAnsi="Arial" w:cs="Arial"/>
        </w:rPr>
        <w:t>a</w:t>
      </w:r>
      <w:r w:rsidRPr="006A624E">
        <w:rPr>
          <w:rFonts w:ascii="Arial" w:eastAsia="Times New Roman" w:hAnsi="Arial" w:cs="Arial"/>
        </w:rPr>
        <w:t>. Pokud je v rámci přiděleného UZ potřeba podrobnějšího členění na víc</w:t>
      </w:r>
      <w:r w:rsidR="00F32607">
        <w:rPr>
          <w:rFonts w:ascii="Arial" w:eastAsia="Times New Roman" w:hAnsi="Arial" w:cs="Arial"/>
        </w:rPr>
        <w:t xml:space="preserve">e akcí, bude využito tzv. </w:t>
      </w:r>
      <w:proofErr w:type="spellStart"/>
      <w:r w:rsidR="00F32607">
        <w:rPr>
          <w:rFonts w:ascii="Arial" w:eastAsia="Times New Roman" w:hAnsi="Arial" w:cs="Arial"/>
        </w:rPr>
        <w:t>ORGu</w:t>
      </w:r>
      <w:proofErr w:type="spellEnd"/>
      <w:r w:rsidR="00F32607">
        <w:rPr>
          <w:rFonts w:ascii="Arial" w:eastAsia="Times New Roman" w:hAnsi="Arial" w:cs="Arial"/>
        </w:rPr>
        <w:t>.</w:t>
      </w:r>
    </w:p>
    <w:p w:rsidR="0030516A" w:rsidRDefault="0030516A" w:rsidP="00264C95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</w:rPr>
      </w:pPr>
      <w:r w:rsidRPr="006A624E">
        <w:rPr>
          <w:rFonts w:ascii="Arial" w:eastAsia="Times New Roman" w:hAnsi="Arial" w:cs="Arial"/>
        </w:rPr>
        <w:t>Sestavu je možno vygenerovat a odeslat e-mailem. Nebude nutno zasílat konkrétní doklady</w:t>
      </w:r>
      <w:r w:rsidR="00F749D2" w:rsidRPr="006A624E">
        <w:rPr>
          <w:rFonts w:ascii="Arial" w:eastAsia="Times New Roman" w:hAnsi="Arial" w:cs="Arial"/>
        </w:rPr>
        <w:t>, pouze na vyžádání poskytovatele.</w:t>
      </w:r>
    </w:p>
    <w:p w:rsidR="00AD778D" w:rsidRPr="006A624E" w:rsidRDefault="00AD778D" w:rsidP="00264C95">
      <w:pPr>
        <w:spacing w:line="360" w:lineRule="auto"/>
        <w:ind w:left="1080"/>
        <w:contextualSpacing/>
        <w:jc w:val="both"/>
        <w:rPr>
          <w:rFonts w:ascii="Arial" w:eastAsia="Times New Roman" w:hAnsi="Arial" w:cs="Arial"/>
        </w:rPr>
      </w:pPr>
    </w:p>
    <w:p w:rsidR="0030516A" w:rsidRPr="006A624E" w:rsidRDefault="00B368EB" w:rsidP="00264C9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b/>
          <w:bCs/>
        </w:rPr>
      </w:pPr>
      <w:r w:rsidRPr="006A624E">
        <w:rPr>
          <w:rFonts w:ascii="Arial" w:eastAsia="Times New Roman" w:hAnsi="Arial" w:cs="Arial"/>
          <w:b/>
          <w:bCs/>
        </w:rPr>
        <w:t>Vzor plakátu, tiskovin, př</w:t>
      </w:r>
      <w:r w:rsidR="00471AF9" w:rsidRPr="006A624E">
        <w:rPr>
          <w:rFonts w:ascii="Arial" w:eastAsia="Times New Roman" w:hAnsi="Arial" w:cs="Arial"/>
          <w:b/>
          <w:bCs/>
        </w:rPr>
        <w:t>íp. textu ve zpravodaji MČ info</w:t>
      </w:r>
      <w:r w:rsidR="00F749D2" w:rsidRPr="006A624E">
        <w:rPr>
          <w:rFonts w:ascii="Arial" w:eastAsia="Times New Roman" w:hAnsi="Arial" w:cs="Arial"/>
          <w:b/>
          <w:bCs/>
        </w:rPr>
        <w:t>r</w:t>
      </w:r>
      <w:r w:rsidRPr="006A624E">
        <w:rPr>
          <w:rFonts w:ascii="Arial" w:eastAsia="Times New Roman" w:hAnsi="Arial" w:cs="Arial"/>
          <w:b/>
          <w:bCs/>
        </w:rPr>
        <w:t>mujícího o konání akce</w:t>
      </w:r>
    </w:p>
    <w:p w:rsidR="00B368EB" w:rsidRPr="006A624E" w:rsidRDefault="006B41FE" w:rsidP="00264C9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bCs/>
        </w:rPr>
      </w:pPr>
      <w:r w:rsidRPr="006A624E">
        <w:rPr>
          <w:rFonts w:ascii="Arial" w:eastAsia="Times New Roman" w:hAnsi="Arial" w:cs="Arial"/>
          <w:bCs/>
        </w:rPr>
        <w:t>N</w:t>
      </w:r>
      <w:r w:rsidR="00B368EB" w:rsidRPr="006A624E">
        <w:rPr>
          <w:rFonts w:ascii="Arial" w:eastAsia="Times New Roman" w:hAnsi="Arial" w:cs="Arial"/>
          <w:bCs/>
        </w:rPr>
        <w:t>a propagačním materiálu musí být zřetelně uveden pořadatel akce, tj. příslušná MČ, nebo její příspěvková organizace.</w:t>
      </w:r>
    </w:p>
    <w:p w:rsidR="0030516A" w:rsidRPr="006A624E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</w:p>
    <w:p w:rsidR="0030516A" w:rsidRPr="007F48E0" w:rsidRDefault="0030516A" w:rsidP="00264C95">
      <w:pPr>
        <w:spacing w:line="360" w:lineRule="auto"/>
        <w:contextualSpacing/>
        <w:jc w:val="both"/>
        <w:rPr>
          <w:rFonts w:ascii="Arial" w:hAnsi="Arial" w:cs="Arial"/>
          <w:u w:val="single"/>
        </w:rPr>
      </w:pPr>
      <w:r w:rsidRPr="007F48E0">
        <w:rPr>
          <w:rFonts w:ascii="Arial" w:hAnsi="Arial" w:cs="Arial"/>
          <w:u w:val="single"/>
        </w:rPr>
        <w:t xml:space="preserve">Výše popsaný postup bude použit pro </w:t>
      </w:r>
      <w:r w:rsidR="007F48E0" w:rsidRPr="007F48E0">
        <w:rPr>
          <w:rFonts w:ascii="Arial" w:hAnsi="Arial" w:cs="Arial"/>
          <w:u w:val="single"/>
        </w:rPr>
        <w:t>specifick</w:t>
      </w:r>
      <w:r w:rsidR="007F48E0" w:rsidRPr="007F48E0">
        <w:rPr>
          <w:rFonts w:ascii="Arial" w:hAnsi="Arial" w:cs="Arial"/>
          <w:u w:val="single"/>
        </w:rPr>
        <w:t>é</w:t>
      </w:r>
      <w:r w:rsidR="007F48E0" w:rsidRPr="007F48E0">
        <w:rPr>
          <w:rFonts w:ascii="Arial" w:hAnsi="Arial" w:cs="Arial"/>
          <w:u w:val="single"/>
        </w:rPr>
        <w:t xml:space="preserve"> dotac</w:t>
      </w:r>
      <w:r w:rsidR="007F48E0" w:rsidRPr="007F48E0">
        <w:rPr>
          <w:rFonts w:ascii="Arial" w:hAnsi="Arial" w:cs="Arial"/>
          <w:u w:val="single"/>
        </w:rPr>
        <w:t>e</w:t>
      </w:r>
      <w:r w:rsidR="007F48E0" w:rsidRPr="007F48E0">
        <w:rPr>
          <w:rFonts w:ascii="Arial" w:hAnsi="Arial" w:cs="Arial"/>
          <w:u w:val="single"/>
        </w:rPr>
        <w:t xml:space="preserve"> </w:t>
      </w:r>
      <w:r w:rsidRPr="007F48E0">
        <w:rPr>
          <w:rFonts w:ascii="Arial" w:hAnsi="Arial" w:cs="Arial"/>
          <w:u w:val="single"/>
        </w:rPr>
        <w:t xml:space="preserve">poskytnuté </w:t>
      </w:r>
      <w:r w:rsidR="007F48E0" w:rsidRPr="007F48E0">
        <w:rPr>
          <w:rFonts w:ascii="Arial" w:hAnsi="Arial" w:cs="Arial"/>
          <w:u w:val="single"/>
        </w:rPr>
        <w:t>od</w:t>
      </w:r>
      <w:r w:rsidRPr="007F48E0">
        <w:rPr>
          <w:rFonts w:ascii="Arial" w:hAnsi="Arial" w:cs="Arial"/>
          <w:u w:val="single"/>
        </w:rPr>
        <w:t> ro</w:t>
      </w:r>
      <w:r w:rsidR="007F48E0" w:rsidRPr="007F48E0">
        <w:rPr>
          <w:rFonts w:ascii="Arial" w:hAnsi="Arial" w:cs="Arial"/>
          <w:u w:val="single"/>
        </w:rPr>
        <w:t>ku</w:t>
      </w:r>
      <w:r w:rsidRPr="007F48E0">
        <w:rPr>
          <w:rFonts w:ascii="Arial" w:hAnsi="Arial" w:cs="Arial"/>
          <w:u w:val="single"/>
        </w:rPr>
        <w:t xml:space="preserve"> 2020. Formuláře budou dostupné také na webu OK MMB.</w:t>
      </w:r>
      <w:bookmarkStart w:id="0" w:name="_GoBack"/>
      <w:bookmarkEnd w:id="0"/>
    </w:p>
    <w:p w:rsidR="0030516A" w:rsidRPr="006A624E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</w:p>
    <w:p w:rsidR="0030516A" w:rsidRPr="006A624E" w:rsidRDefault="0030516A" w:rsidP="00264C95">
      <w:pPr>
        <w:spacing w:line="360" w:lineRule="auto"/>
        <w:contextualSpacing/>
        <w:jc w:val="both"/>
        <w:rPr>
          <w:rFonts w:ascii="Arial" w:hAnsi="Arial" w:cs="Arial"/>
        </w:rPr>
      </w:pPr>
      <w:r w:rsidRPr="006A624E">
        <w:rPr>
          <w:rFonts w:ascii="Arial" w:hAnsi="Arial" w:cs="Arial"/>
        </w:rPr>
        <w:t xml:space="preserve">V případě nejasností Vám bližší informace přímo k vyúčtování poskytne vedoucí Oddělení veřejnosprávní kontroly OK, paní </w:t>
      </w:r>
      <w:r w:rsidRPr="006A624E">
        <w:rPr>
          <w:rFonts w:ascii="Arial" w:hAnsi="Arial" w:cs="Arial"/>
          <w:u w:val="single"/>
        </w:rPr>
        <w:t>Ing. Lenka Gregrová</w:t>
      </w:r>
      <w:r w:rsidR="00264C95">
        <w:rPr>
          <w:rFonts w:ascii="Arial" w:hAnsi="Arial" w:cs="Arial"/>
        </w:rPr>
        <w:t xml:space="preserve"> </w:t>
      </w:r>
      <w:r w:rsidR="00B368EB" w:rsidRPr="006A624E">
        <w:rPr>
          <w:rFonts w:ascii="Arial" w:hAnsi="Arial" w:cs="Arial"/>
        </w:rPr>
        <w:t xml:space="preserve">(e: </w:t>
      </w:r>
      <w:hyperlink r:id="rId5" w:history="1">
        <w:r w:rsidRPr="006A624E">
          <w:rPr>
            <w:rStyle w:val="Hypertextovodkaz"/>
            <w:rFonts w:ascii="Arial" w:hAnsi="Arial" w:cs="Arial"/>
          </w:rPr>
          <w:t>gregrova.lenka@brno.cz</w:t>
        </w:r>
      </w:hyperlink>
      <w:r w:rsidR="00B368EB" w:rsidRPr="006A624E">
        <w:rPr>
          <w:rFonts w:ascii="Arial" w:hAnsi="Arial" w:cs="Arial"/>
        </w:rPr>
        <w:t>, 542 172 066)</w:t>
      </w:r>
    </w:p>
    <w:p w:rsidR="00592237" w:rsidRPr="0097751A" w:rsidRDefault="00592237"/>
    <w:sectPr w:rsidR="00592237" w:rsidRPr="0097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0925"/>
    <w:multiLevelType w:val="hybridMultilevel"/>
    <w:tmpl w:val="CE60B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126B0"/>
    <w:multiLevelType w:val="hybridMultilevel"/>
    <w:tmpl w:val="664CF71A"/>
    <w:lvl w:ilvl="0" w:tplc="4866FD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A"/>
    <w:rsid w:val="00174684"/>
    <w:rsid w:val="00264C95"/>
    <w:rsid w:val="002878A3"/>
    <w:rsid w:val="0030516A"/>
    <w:rsid w:val="00466A0A"/>
    <w:rsid w:val="00471AF9"/>
    <w:rsid w:val="00592237"/>
    <w:rsid w:val="006A5D19"/>
    <w:rsid w:val="006A624E"/>
    <w:rsid w:val="006B41FE"/>
    <w:rsid w:val="007F48E0"/>
    <w:rsid w:val="0097751A"/>
    <w:rsid w:val="00A802F2"/>
    <w:rsid w:val="00AD778D"/>
    <w:rsid w:val="00B368EB"/>
    <w:rsid w:val="00CF4682"/>
    <w:rsid w:val="00E507D4"/>
    <w:rsid w:val="00E74748"/>
    <w:rsid w:val="00F32607"/>
    <w:rsid w:val="00F749D2"/>
    <w:rsid w:val="00FB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A24D"/>
  <w15:chartTrackingRefBased/>
  <w15:docId w15:val="{5342E87C-8094-4EE4-801D-2B48B315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16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516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B3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rova.lenka@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Havelková</dc:creator>
  <cp:keywords/>
  <dc:description/>
  <cp:lastModifiedBy>Hana Malečková</cp:lastModifiedBy>
  <cp:revision>2</cp:revision>
  <dcterms:created xsi:type="dcterms:W3CDTF">2022-02-01T08:06:00Z</dcterms:created>
  <dcterms:modified xsi:type="dcterms:W3CDTF">2022-02-01T08:06:00Z</dcterms:modified>
</cp:coreProperties>
</file>